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bookmarkStart w:id="1" w:name="_GoBack"/>
      <w:bookmarkEnd w:id="1"/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 xmlns="9fcb41ef-c49b-4112-a10d-653860e908af">Электромеханика</profile>
    <form_x002d_study xmlns="9fcb41ef-c49b-4112-a10d-653860e908af">очная</form_x002d_study>
    <Type xmlns="9fcb41ef-c49b-4112-a10d-653860e908af">Методические материалы</Type>
    <institute xmlns="9fcb41ef-c49b-4112-a10d-653860e908af">Институт электротехники ИЭТ</institu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288E0E5B2A2E4EB378B36232985944" ma:contentTypeVersion="5" ma:contentTypeDescription="Создание документа." ma:contentTypeScope="" ma:versionID="138e4f46b0f639368e8bacd32127607b">
  <xsd:schema xmlns:xsd="http://www.w3.org/2001/XMLSchema" xmlns:xs="http://www.w3.org/2001/XMLSchema" xmlns:p="http://schemas.microsoft.com/office/2006/metadata/properties" xmlns:ns2="9fcb41ef-c49b-4112-a10d-653860e908af" targetNamespace="http://schemas.microsoft.com/office/2006/metadata/properties" ma:root="true" ma:fieldsID="7d0afb91341096e1d85609ca985ae411" ns2:_="">
    <xsd:import namespace="9fcb41ef-c49b-4112-a10d-653860e908af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информационных и вычислительных технологий (ранее АВТИ)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диадизайн"/>
          <xsd:enumeration value="Международные стандарты учета, аудита и финансового менеджмента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логи и налогообложение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рганизация и технология защиты информации"/>
          <xsd:enumeration value="Перевод и переводоведение"/>
          <xsd:enumeration value="Приборы и методы контроля качества и диагностики"/>
          <xsd:enumeration value="Прикладная информатика в экономике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средства передачи, приема и обработки сигналов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нформационной безопасностью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человеческими ресурсами"/>
          <xsd:enumeration value="Управление человеческими ресурсами предприятия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сплуатация релейной защиты, автоматики и электрооборудования электростанций"/>
          <xsd:enumeration value="Эксплуатация ТЭС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й транспорт"/>
          <xsd:enumeration value="Электроизоляционная, кабельная и конденсаторная техника"/>
          <xsd:enumeration value="Электромеханика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ологические установки и системы"/>
          <xsd:enumeration value="Энергетика теплотехнологии"/>
          <xsd:enumeration value="Энергообеспечение предприятий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Аннотация ГИА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615B2-6EA3-44A4-8CD9-79C9F6E0201F}"/>
</file>

<file path=customXml/itemProps2.xml><?xml version="1.0" encoding="utf-8"?>
<ds:datastoreItem xmlns:ds="http://schemas.openxmlformats.org/officeDocument/2006/customXml" ds:itemID="{CFE1E478-D1A6-4043-AEFF-8921439D3D0A}"/>
</file>

<file path=customXml/itemProps3.xml><?xml version="1.0" encoding="utf-8"?>
<ds:datastoreItem xmlns:ds="http://schemas.openxmlformats.org/officeDocument/2006/customXml" ds:itemID="{5D48677C-FEC5-429E-AD92-D4A9ADF3D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4</cp:revision>
  <cp:lastPrinted>2017-07-13T09:51:00Z</cp:lastPrinted>
  <dcterms:created xsi:type="dcterms:W3CDTF">2019-05-05T14:20:00Z</dcterms:created>
  <dcterms:modified xsi:type="dcterms:W3CDTF">2019-05-05T14:22:00Z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181700</vt:r8>
  </property>
  <property fmtid="{D5CDD505-2E9C-101B-9397-08002B2CF9AE}" pid="3" name="ContentTypeId">
    <vt:lpwstr>0x0101002C288E0E5B2A2E4EB378B36232985944</vt:lpwstr>
  </property>
</Properties>
</file>